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19" w:rsidRDefault="00EE5B19" w:rsidP="00EE5B19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cs="Calibri"/>
          <w:b/>
          <w:color w:val="000000"/>
          <w:kern w:val="24"/>
          <w:sz w:val="28"/>
          <w:szCs w:val="28"/>
        </w:rPr>
      </w:pPr>
      <w:r w:rsidRPr="00045872">
        <w:rPr>
          <w:rFonts w:cs="Calibri"/>
          <w:b/>
          <w:color w:val="000000"/>
          <w:kern w:val="24"/>
          <w:sz w:val="28"/>
          <w:szCs w:val="28"/>
        </w:rPr>
        <w:t>Учебно-тематический план</w:t>
      </w:r>
      <w:r>
        <w:rPr>
          <w:rFonts w:cs="Calibri"/>
          <w:b/>
          <w:color w:val="000000"/>
          <w:kern w:val="24"/>
          <w:sz w:val="28"/>
          <w:szCs w:val="28"/>
        </w:rPr>
        <w:t xml:space="preserve"> по </w:t>
      </w:r>
      <w:proofErr w:type="gramStart"/>
      <w:r>
        <w:rPr>
          <w:rFonts w:cs="Calibri"/>
          <w:b/>
          <w:color w:val="000000"/>
          <w:kern w:val="24"/>
          <w:sz w:val="28"/>
          <w:szCs w:val="28"/>
        </w:rPr>
        <w:t>финансовой</w:t>
      </w:r>
      <w:proofErr w:type="gramEnd"/>
      <w:r>
        <w:rPr>
          <w:rFonts w:cs="Calibri"/>
          <w:b/>
          <w:color w:val="000000"/>
          <w:kern w:val="24"/>
          <w:sz w:val="28"/>
          <w:szCs w:val="28"/>
        </w:rPr>
        <w:t xml:space="preserve"> </w:t>
      </w:r>
    </w:p>
    <w:p w:rsidR="00EE5B19" w:rsidRDefault="00193426" w:rsidP="00EE5B19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cs="Calibri"/>
          <w:b/>
          <w:color w:val="000000"/>
          <w:kern w:val="24"/>
          <w:sz w:val="28"/>
          <w:szCs w:val="28"/>
        </w:rPr>
      </w:pPr>
      <w:r>
        <w:rPr>
          <w:rFonts w:cs="Calibri"/>
          <w:b/>
          <w:color w:val="000000"/>
          <w:kern w:val="24"/>
          <w:sz w:val="28"/>
          <w:szCs w:val="28"/>
        </w:rPr>
        <w:t>грамотности на 2023-2024</w:t>
      </w:r>
      <w:r w:rsidR="00EE5B19">
        <w:rPr>
          <w:rFonts w:cs="Calibri"/>
          <w:b/>
          <w:color w:val="000000"/>
          <w:kern w:val="24"/>
          <w:sz w:val="28"/>
          <w:szCs w:val="28"/>
        </w:rPr>
        <w:t>гг</w:t>
      </w:r>
    </w:p>
    <w:p w:rsidR="00EE5B19" w:rsidRDefault="00EE5B19" w:rsidP="00EE5B19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cs="Calibri"/>
          <w:b/>
          <w:color w:val="000000"/>
          <w:kern w:val="24"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7469"/>
      </w:tblGrid>
      <w:tr w:rsidR="00EE5B19" w:rsidRPr="0013098A" w:rsidTr="00D46DA9">
        <w:trPr>
          <w:trHeight w:val="732"/>
        </w:trPr>
        <w:tc>
          <w:tcPr>
            <w:tcW w:w="1531" w:type="dxa"/>
          </w:tcPr>
          <w:p w:rsidR="00EE5B19" w:rsidRPr="00523D34" w:rsidRDefault="00EE5B19" w:rsidP="00D46D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3D34"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7469" w:type="dxa"/>
            <w:tcBorders>
              <w:bottom w:val="single" w:sz="2" w:space="0" w:color="auto"/>
            </w:tcBorders>
          </w:tcPr>
          <w:p w:rsidR="00EE5B19" w:rsidRPr="00523D34" w:rsidRDefault="00EE5B19" w:rsidP="00D46D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3D34"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</w:tr>
      <w:tr w:rsidR="00EE5B19" w:rsidRPr="0013098A" w:rsidTr="00D46DA9">
        <w:trPr>
          <w:trHeight w:val="275"/>
        </w:trPr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B19" w:rsidRPr="00523D34" w:rsidRDefault="00EE5B19" w:rsidP="00EE5B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«Знакомство с Гномом Экономом» (ознакомительное занятие)</w:t>
            </w:r>
          </w:p>
        </w:tc>
      </w:tr>
      <w:tr w:rsidR="00EE5B19" w:rsidRPr="0013098A" w:rsidTr="00D46DA9">
        <w:trPr>
          <w:trHeight w:val="413"/>
        </w:trPr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B19" w:rsidRPr="00523D34" w:rsidRDefault="00EE5B19" w:rsidP="00EE5B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«История возникновения денег»</w:t>
            </w: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469" w:type="dxa"/>
            <w:tcBorders>
              <w:top w:val="single" w:sz="2" w:space="0" w:color="auto"/>
            </w:tcBorders>
          </w:tcPr>
          <w:p w:rsidR="00EE5B19" w:rsidRPr="00523D34" w:rsidRDefault="00EE5B19" w:rsidP="00EE5B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«Семейный бюджет»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523D34" w:rsidRDefault="00EE5B19" w:rsidP="00EE5B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«Денежные знаки»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EE5B19">
            <w:pPr>
              <w:jc w:val="center"/>
              <w:rPr>
                <w:sz w:val="28"/>
                <w:szCs w:val="28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 w:rsidRPr="008062EE">
              <w:rPr>
                <w:sz w:val="28"/>
                <w:szCs w:val="28"/>
              </w:rPr>
              <w:t>Магазины бывают разные. Как правильно выбирать товары в магазине»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 xml:space="preserve">«Все профессии нужны, все профессии важны!» </w:t>
            </w:r>
          </w:p>
          <w:p w:rsidR="00EE5B19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(виды профессий и их значимость)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469" w:type="dxa"/>
          </w:tcPr>
          <w:p w:rsidR="00EE5B19" w:rsidRPr="008062EE" w:rsidRDefault="00EE5B19" w:rsidP="00EE5B19">
            <w:pPr>
              <w:jc w:val="center"/>
              <w:rPr>
                <w:sz w:val="28"/>
                <w:szCs w:val="28"/>
              </w:rPr>
            </w:pPr>
            <w:r w:rsidRPr="008062EE">
              <w:rPr>
                <w:sz w:val="28"/>
                <w:szCs w:val="28"/>
              </w:rPr>
              <w:t>«Всякому делу учиться надо»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Валюта»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«Из чего складывается стоимость»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«Современный в</w:t>
            </w:r>
            <w:r>
              <w:rPr>
                <w:sz w:val="28"/>
                <w:szCs w:val="28"/>
                <w:lang w:eastAsia="en-US"/>
              </w:rPr>
              <w:t>ид денег – пластиковая карта»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Банк</w:t>
            </w:r>
            <w:r w:rsidRPr="008062E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«Виды денег» (монеты, банкноты, пластиковые карты)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«Сначала зарабатываем – потом тратим»</w:t>
            </w:r>
          </w:p>
        </w:tc>
      </w:tr>
      <w:tr w:rsidR="00EE5B19" w:rsidRPr="0013098A" w:rsidTr="00D46DA9">
        <w:trPr>
          <w:trHeight w:val="363"/>
        </w:trPr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 w:rsidRPr="008062EE"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  <w:t>Купи другу подарок</w:t>
            </w:r>
            <w:r w:rsidRPr="008062EE">
              <w:rPr>
                <w:sz w:val="28"/>
                <w:szCs w:val="28"/>
                <w:lang w:eastAsia="en-US"/>
              </w:rPr>
              <w:t>»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Денежная прибыль и долг</w:t>
            </w:r>
            <w:r w:rsidRPr="008062E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Деньги и долг</w:t>
            </w:r>
            <w:r w:rsidRPr="008062EE">
              <w:rPr>
                <w:sz w:val="28"/>
                <w:szCs w:val="28"/>
                <w:lang w:eastAsia="en-US"/>
              </w:rPr>
              <w:t>»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«Как сохранить богатство природы?»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«Деньги других стран?»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«Моя любимая игрушка»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«Копейка рубль бережет»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«Самостоятельная покупка»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«Долг блюсти — отлично службу нести»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«Где производят деньги»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«Профессии в сфере экономики»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Разные товары</w:t>
            </w:r>
            <w:r w:rsidRPr="008062E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tabs>
                <w:tab w:val="left" w:pos="11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«Не в деньгах счастье»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«Товар-деньги-товар»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 xml:space="preserve"> «Хлеб – всему голова»</w:t>
            </w: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«Какие бывают потребности?»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 xml:space="preserve"> (потребности человека)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«Экономим играючи»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«Интересная реклама»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«Путешествие на экономическую планету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 xml:space="preserve"> «Финансы» </w:t>
            </w:r>
          </w:p>
        </w:tc>
      </w:tr>
    </w:tbl>
    <w:p w:rsidR="00EE5B19" w:rsidRDefault="00EE5B19" w:rsidP="00EE5B19">
      <w:pPr>
        <w:spacing w:line="360" w:lineRule="auto"/>
        <w:jc w:val="center"/>
      </w:pPr>
    </w:p>
    <w:p w:rsidR="00EE5B19" w:rsidRDefault="00EE5B19" w:rsidP="00EE5B19">
      <w:pPr>
        <w:spacing w:line="360" w:lineRule="auto"/>
        <w:jc w:val="center"/>
      </w:pPr>
    </w:p>
    <w:p w:rsidR="00DB6AE8" w:rsidRDefault="00DB6AE8"/>
    <w:sectPr w:rsidR="00DB6AE8" w:rsidSect="00D6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6AE8"/>
    <w:rsid w:val="00193426"/>
    <w:rsid w:val="00D6609C"/>
    <w:rsid w:val="00DB6AE8"/>
    <w:rsid w:val="00EE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B19"/>
    <w:pPr>
      <w:spacing w:before="100" w:beforeAutospacing="1" w:after="100" w:afterAutospacing="1"/>
    </w:pPr>
  </w:style>
  <w:style w:type="character" w:customStyle="1" w:styleId="submenu-table">
    <w:name w:val="submenu-table"/>
    <w:rsid w:val="00EE5B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B19"/>
    <w:pPr>
      <w:spacing w:before="100" w:beforeAutospacing="1" w:after="100" w:afterAutospacing="1"/>
    </w:pPr>
  </w:style>
  <w:style w:type="character" w:customStyle="1" w:styleId="submenu-table">
    <w:name w:val="submenu-table"/>
    <w:rsid w:val="00EE5B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Sad10</dc:creator>
  <cp:keywords/>
  <dc:description/>
  <cp:lastModifiedBy>User</cp:lastModifiedBy>
  <cp:revision>4</cp:revision>
  <dcterms:created xsi:type="dcterms:W3CDTF">2022-10-11T06:59:00Z</dcterms:created>
  <dcterms:modified xsi:type="dcterms:W3CDTF">2023-10-05T11:29:00Z</dcterms:modified>
</cp:coreProperties>
</file>